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C47" w:rsidRDefault="00024AF6">
      <w:r>
        <w:t>Museum Box Survey Results</w:t>
      </w:r>
    </w:p>
    <w:p w:rsidR="00024AF6" w:rsidRDefault="00024AF6">
      <w:r>
        <w:t>The Museum Box Survey focused on the following questions:</w:t>
      </w:r>
    </w:p>
    <w:p w:rsidR="00024AF6" w:rsidRDefault="00024AF6" w:rsidP="00024AF6">
      <w:pPr>
        <w:pStyle w:val="ListParagraph"/>
        <w:numPr>
          <w:ilvl w:val="0"/>
          <w:numId w:val="1"/>
        </w:numPr>
      </w:pPr>
      <w:r>
        <w:t>Was the tutorial easy to follow?</w:t>
      </w:r>
    </w:p>
    <w:p w:rsidR="00024AF6" w:rsidRDefault="00024AF6" w:rsidP="00024AF6">
      <w:pPr>
        <w:pStyle w:val="ListParagraph"/>
        <w:numPr>
          <w:ilvl w:val="0"/>
          <w:numId w:val="1"/>
        </w:numPr>
      </w:pPr>
      <w:r>
        <w:t>Did you successfully create a Museum Box site?</w:t>
      </w:r>
    </w:p>
    <w:p w:rsidR="00024AF6" w:rsidRDefault="00024AF6" w:rsidP="00024AF6">
      <w:pPr>
        <w:pStyle w:val="ListParagraph"/>
        <w:numPr>
          <w:ilvl w:val="0"/>
          <w:numId w:val="1"/>
        </w:numPr>
      </w:pPr>
      <w:r>
        <w:t>Did you find the handout useful?</w:t>
      </w:r>
    </w:p>
    <w:p w:rsidR="00024AF6" w:rsidRDefault="00024AF6" w:rsidP="00024AF6">
      <w:pPr>
        <w:pStyle w:val="ListParagraph"/>
        <w:numPr>
          <w:ilvl w:val="0"/>
          <w:numId w:val="1"/>
        </w:numPr>
      </w:pPr>
      <w:r>
        <w:t>Do you recommend any changes?</w:t>
      </w:r>
    </w:p>
    <w:p w:rsidR="00024AF6" w:rsidRDefault="00024AF6" w:rsidP="00024AF6">
      <w:pPr>
        <w:pStyle w:val="ListParagraph"/>
        <w:numPr>
          <w:ilvl w:val="0"/>
          <w:numId w:val="1"/>
        </w:numPr>
      </w:pPr>
      <w:r>
        <w:t>Would you use Museum Box with your students?</w:t>
      </w:r>
    </w:p>
    <w:p w:rsidR="00024AF6" w:rsidRDefault="00024AF6" w:rsidP="00024AF6">
      <w:r>
        <w:t>All but question one asked the participants to explain their answers.  Since Museum Box is a little more complicated, I anticipated more of a struggle with this site.  The results were as follows:</w:t>
      </w:r>
    </w:p>
    <w:p w:rsidR="00024AF6" w:rsidRDefault="00024AF6" w:rsidP="00024AF6">
      <w:pPr>
        <w:pStyle w:val="ListParagraph"/>
        <w:numPr>
          <w:ilvl w:val="0"/>
          <w:numId w:val="2"/>
        </w:numPr>
      </w:pPr>
      <w:r>
        <w:t xml:space="preserve"> 90% of the participants believed the tutorial was easy to follow.  The remaining 10% stated somewhat or </w:t>
      </w:r>
      <w:proofErr w:type="spellStart"/>
      <w:r>
        <w:t>sorta</w:t>
      </w:r>
      <w:proofErr w:type="spellEnd"/>
      <w:r>
        <w:t>.  The training helped clarify some of their points but with the multiple levels in Museum Box, some still needed one on one help.   As one stated, “</w:t>
      </w:r>
      <w:r w:rsidRPr="00024AF6">
        <w:t>somewhat - I do better trying it as someone talks me through the steps bit by bit!</w:t>
      </w:r>
      <w:r>
        <w:t xml:space="preserve">”  </w:t>
      </w:r>
    </w:p>
    <w:p w:rsidR="00024AF6" w:rsidRDefault="00024AF6" w:rsidP="00024AF6">
      <w:pPr>
        <w:pStyle w:val="ListParagraph"/>
        <w:numPr>
          <w:ilvl w:val="0"/>
          <w:numId w:val="2"/>
        </w:numPr>
      </w:pPr>
      <w:r>
        <w:t xml:space="preserve">80% were able to complete at least a cube using the tutorial.  Many wanted to explore all the features and add one of ever80% were able to complete at least a cube using the tutorial.  Many wanted to explore all the features and add one of everything (link, sounds, files, </w:t>
      </w:r>
      <w:proofErr w:type="spellStart"/>
      <w:r>
        <w:t>etc</w:t>
      </w:r>
      <w:proofErr w:type="spellEnd"/>
      <w:r>
        <w:t>).  Since some of the extras things (files, videos) have to be added, they were frustrated until I explained during the training how those work.  I had them focus only on the pictures and sounds available through Museum Bo x unless they were in the advanced group.  The advanced group had no problems grasping the ideas.</w:t>
      </w:r>
    </w:p>
    <w:p w:rsidR="00024AF6" w:rsidRDefault="00024AF6" w:rsidP="00024AF6">
      <w:pPr>
        <w:pStyle w:val="ListParagraph"/>
        <w:numPr>
          <w:ilvl w:val="0"/>
          <w:numId w:val="2"/>
        </w:numPr>
      </w:pPr>
      <w:r>
        <w:t>The handout was well received.  All participants liked the visuals and step-by-step layout.</w:t>
      </w:r>
    </w:p>
    <w:p w:rsidR="00024AF6" w:rsidRDefault="00024AF6" w:rsidP="00024AF6">
      <w:pPr>
        <w:pStyle w:val="ListParagraph"/>
        <w:numPr>
          <w:ilvl w:val="0"/>
          <w:numId w:val="2"/>
        </w:numPr>
      </w:pPr>
      <w:r>
        <w:t>The identified changes were discussing during the tutorial how it</w:t>
      </w:r>
      <w:r w:rsidR="00E106CC">
        <w:t xml:space="preserve"> could be used in a </w:t>
      </w:r>
      <w:proofErr w:type="gramStart"/>
      <w:r w:rsidR="00E106CC">
        <w:t>classroom</w:t>
      </w:r>
      <w:r>
        <w:t>(</w:t>
      </w:r>
      <w:proofErr w:type="gramEnd"/>
      <w:r>
        <w:t>did this during training but working to</w:t>
      </w:r>
      <w:r w:rsidR="00E106CC">
        <w:t xml:space="preserve"> incorporate in the tutorial) and more of the background of the site.</w:t>
      </w:r>
    </w:p>
    <w:p w:rsidR="00E106CC" w:rsidRDefault="00E106CC" w:rsidP="00024AF6">
      <w:pPr>
        <w:pStyle w:val="ListParagraph"/>
        <w:numPr>
          <w:ilvl w:val="0"/>
          <w:numId w:val="2"/>
        </w:numPr>
      </w:pPr>
      <w:r>
        <w:t>The younger grade teachers (k/1) saw it as a tool for teachers more than students.  The older grades loved the idea of using it with students.  Comments were:</w:t>
      </w:r>
    </w:p>
    <w:p w:rsidR="00E106CC" w:rsidRDefault="00E106CC" w:rsidP="00E106CC">
      <w:pPr>
        <w:pStyle w:val="ListParagraph"/>
      </w:pPr>
      <w:r>
        <w:t>“</w:t>
      </w:r>
      <w:r w:rsidRPr="00E106CC">
        <w:t>Museum Box seems like a lot of fun. I am going to share Tutorial information with the students.</w:t>
      </w:r>
      <w:r>
        <w:t>”</w:t>
      </w:r>
    </w:p>
    <w:p w:rsidR="00E106CC" w:rsidRDefault="00E106CC" w:rsidP="00E106CC">
      <w:pPr>
        <w:pStyle w:val="ListParagraph"/>
      </w:pPr>
      <w:r>
        <w:t>“</w:t>
      </w:r>
      <w:r w:rsidRPr="00E106CC">
        <w:t>YES!!!! It is a very creative way for students to report on information they have studied.</w:t>
      </w:r>
      <w:r>
        <w:t>”</w:t>
      </w:r>
    </w:p>
    <w:p w:rsidR="00E106CC" w:rsidRDefault="00E106CC" w:rsidP="00E106CC">
      <w:pPr>
        <w:pStyle w:val="ListParagraph"/>
      </w:pPr>
      <w:r>
        <w:t>“</w:t>
      </w:r>
      <w:r w:rsidRPr="00E106CC">
        <w:t>This might be a fun activity to do at the end of a unit as it's fairly simple (once you have the directions down) to create a box.</w:t>
      </w:r>
      <w:r>
        <w:t>”</w:t>
      </w:r>
    </w:p>
    <w:p w:rsidR="00E106CC" w:rsidRDefault="00E106CC" w:rsidP="00E106CC">
      <w:pPr>
        <w:pStyle w:val="ListParagraph"/>
      </w:pPr>
      <w:r>
        <w:t>“</w:t>
      </w:r>
      <w:r w:rsidRPr="00E106CC">
        <w:t>Yes - we could do some cool activities with composers!</w:t>
      </w:r>
      <w:r>
        <w:t>”</w:t>
      </w:r>
      <w:bookmarkStart w:id="0" w:name="_GoBack"/>
      <w:bookmarkEnd w:id="0"/>
    </w:p>
    <w:p w:rsidR="00E106CC" w:rsidRDefault="00E106CC" w:rsidP="00E106CC">
      <w:pPr>
        <w:pStyle w:val="ListParagraph"/>
      </w:pPr>
    </w:p>
    <w:sectPr w:rsidR="00E10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F069A"/>
    <w:multiLevelType w:val="hybridMultilevel"/>
    <w:tmpl w:val="CB90F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E47FD"/>
    <w:multiLevelType w:val="hybridMultilevel"/>
    <w:tmpl w:val="4A700A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AF6"/>
    <w:rsid w:val="00024AF6"/>
    <w:rsid w:val="00932C47"/>
    <w:rsid w:val="00BF143D"/>
    <w:rsid w:val="00E1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A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1</cp:revision>
  <dcterms:created xsi:type="dcterms:W3CDTF">2011-11-03T16:01:00Z</dcterms:created>
  <dcterms:modified xsi:type="dcterms:W3CDTF">2011-11-03T16:16:00Z</dcterms:modified>
</cp:coreProperties>
</file>